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521" w:rsidRDefault="00B15521" w:rsidP="00B15521"/>
    <w:p w:rsidR="00B15521" w:rsidRDefault="00B15521" w:rsidP="00B15521">
      <w:pPr>
        <w:jc w:val="center"/>
        <w:rPr>
          <w:sz w:val="72"/>
          <w:szCs w:val="72"/>
        </w:rPr>
      </w:pPr>
      <w:r>
        <w:rPr>
          <w:noProof/>
          <w:sz w:val="24"/>
          <w:szCs w:val="24"/>
        </w:rPr>
        <w:drawing>
          <wp:inline distT="0" distB="0" distL="0" distR="0" wp14:anchorId="270C57E6" wp14:editId="1F94D83E">
            <wp:extent cx="2343150" cy="19824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cc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3150" cy="1982414"/>
                    </a:xfrm>
                    <a:prstGeom prst="rect">
                      <a:avLst/>
                    </a:prstGeom>
                  </pic:spPr>
                </pic:pic>
              </a:graphicData>
            </a:graphic>
          </wp:inline>
        </w:drawing>
      </w:r>
    </w:p>
    <w:p w:rsidR="00B15521" w:rsidRPr="00B15521" w:rsidRDefault="00B15521" w:rsidP="00B15521">
      <w:pPr>
        <w:jc w:val="center"/>
        <w:rPr>
          <w:sz w:val="24"/>
          <w:szCs w:val="24"/>
        </w:rPr>
      </w:pPr>
    </w:p>
    <w:p w:rsidR="00B15521" w:rsidRPr="00B15521" w:rsidRDefault="00B15521" w:rsidP="00B15521">
      <w:pPr>
        <w:jc w:val="center"/>
        <w:rPr>
          <w:sz w:val="72"/>
          <w:szCs w:val="72"/>
        </w:rPr>
      </w:pPr>
      <w:r>
        <w:rPr>
          <w:sz w:val="72"/>
          <w:szCs w:val="72"/>
        </w:rPr>
        <w:t>T</w:t>
      </w:r>
      <w:r w:rsidRPr="00B15521">
        <w:rPr>
          <w:sz w:val="72"/>
          <w:szCs w:val="72"/>
        </w:rPr>
        <w:t xml:space="preserve">ournament Rules </w:t>
      </w:r>
      <w:r>
        <w:rPr>
          <w:sz w:val="72"/>
          <w:szCs w:val="72"/>
        </w:rPr>
        <w:t>3</w:t>
      </w:r>
      <w:r w:rsidRPr="00B15521">
        <w:rPr>
          <w:sz w:val="72"/>
          <w:szCs w:val="72"/>
        </w:rPr>
        <w:t>-</w:t>
      </w:r>
      <w:r w:rsidR="00C47275">
        <w:rPr>
          <w:sz w:val="72"/>
          <w:szCs w:val="72"/>
        </w:rPr>
        <w:t>17</w:t>
      </w:r>
      <w:r w:rsidRPr="00B15521">
        <w:rPr>
          <w:sz w:val="72"/>
          <w:szCs w:val="72"/>
        </w:rPr>
        <w:t>-</w:t>
      </w:r>
      <w:r>
        <w:rPr>
          <w:sz w:val="72"/>
          <w:szCs w:val="72"/>
        </w:rPr>
        <w:t>20</w:t>
      </w:r>
      <w:r w:rsidR="00C47275">
        <w:rPr>
          <w:sz w:val="72"/>
          <w:szCs w:val="72"/>
        </w:rPr>
        <w:t>26</w:t>
      </w:r>
    </w:p>
    <w:p w:rsidR="00B15521" w:rsidRDefault="00B15521" w:rsidP="00B15521">
      <w:r>
        <w:t xml:space="preserve">1. (Option1) Entry fees for each tournament will be $30 per boat for members.  Non-members entry fee will be $30 per boat plus $10 fee per boat to the MTCC general fund for a total of $40.  Any club member fishing with a guest entry will be allowed 1 time without additional charge. Non-members fishing with members for the second and each additional time will pay an additional $5 to the MTCC general fund per tournament entered. Winners will be determined by total weight of 7 legal Crappie or less. </w:t>
      </w:r>
    </w:p>
    <w:p w:rsidR="00B15521" w:rsidRDefault="00B15521" w:rsidP="00B15521">
      <w:r>
        <w:t xml:space="preserve"> </w:t>
      </w:r>
      <w:proofErr w:type="gramStart"/>
      <w:r>
        <w:t>1a. (Option 2) A person or team may enter the tournament by participating in the Super Series Pot only for a total of $0.</w:t>
      </w:r>
      <w:proofErr w:type="gramEnd"/>
      <w:r>
        <w:t xml:space="preserve"> Entrants in option 2 will only be paid members and only eligible for club points and Super Series Pot if qualifying</w:t>
      </w:r>
      <w:proofErr w:type="gramStart"/>
      <w:r>
        <w:t>.(</w:t>
      </w:r>
      <w:proofErr w:type="gramEnd"/>
      <w:r>
        <w:t xml:space="preserve">see Super Series rules) </w:t>
      </w:r>
    </w:p>
    <w:p w:rsidR="00B15521" w:rsidRDefault="00B15521" w:rsidP="00B15521">
      <w:r>
        <w:t xml:space="preserve">2.  A Big Slab Pot will be allotted $5 per boat from the general entry fees.  Big Slab Pot will be awarded to entrants with the largest Crappie by weight in that tournament. In case of a tie then the pot will be split equally. </w:t>
      </w:r>
    </w:p>
    <w:p w:rsidR="00B15521" w:rsidRDefault="00B15521" w:rsidP="00B15521">
      <w:r>
        <w:t xml:space="preserve">3.  Super Series winners will be awarded at the March meeting per Super Series rules and payout. </w:t>
      </w:r>
    </w:p>
    <w:p w:rsidR="00B15521" w:rsidRDefault="00B15521" w:rsidP="00B15521">
      <w:r>
        <w:t xml:space="preserve">4.  The amount/percentage (100%) of the entry fees that will be paid out at each tournament will be: 1-5 boats winner take </w:t>
      </w:r>
      <w:proofErr w:type="gramStart"/>
      <w:r>
        <w:t>all  6</w:t>
      </w:r>
      <w:proofErr w:type="gramEnd"/>
      <w:r>
        <w:t xml:space="preserve">-9 boats 2 places 60%/40% 10-13 boats 3 places 50%/30%/20%  14-17 boats 4 places 50% /25%/15%/10%  18+ boats 5 places 45%/25%/15%/10%/5%  </w:t>
      </w:r>
    </w:p>
    <w:p w:rsidR="00B15521" w:rsidRDefault="00B15521" w:rsidP="00B15521">
      <w:r>
        <w:t xml:space="preserve">5.  In the event of a tie, both teams will equally divide the earnings equally.  In the event there is not a winning team, all teams will be refunded their tournament fees.  If there is only one winning team, that winning team will receive all prize money.  </w:t>
      </w:r>
    </w:p>
    <w:p w:rsidR="00B15521" w:rsidRDefault="00B15521" w:rsidP="00B15521">
      <w:r>
        <w:lastRenderedPageBreak/>
        <w:t xml:space="preserve"> 6.  Entry fees for the entire team (boat) along with the Tournament Entry Form must be received by a Tournament Director by the official start of the tournament. </w:t>
      </w:r>
    </w:p>
    <w:p w:rsidR="00B15521" w:rsidRDefault="00B15521" w:rsidP="00B15521">
      <w:r>
        <w:t xml:space="preserve"> 7.  Entry fees will not be refunded unless a tournament is cancelled or postponed by the Tournament Directors/Tournament Committee. Entry fees will be refunded if they have been prepaid and phone call is given to the weigh master that the pre-paid participant will not be able to make it. </w:t>
      </w:r>
    </w:p>
    <w:p w:rsidR="00B15521" w:rsidRDefault="00B15521" w:rsidP="00B15521">
      <w:r>
        <w:t xml:space="preserve"> 8.  You may enter alone or with partners of choice in tournaments, 3rd person and above must be below 16 years of age, not to exceed Coast Guard posted limit for vessel.  </w:t>
      </w:r>
    </w:p>
    <w:p w:rsidR="00B15521" w:rsidRDefault="00B15521" w:rsidP="00B15521">
      <w:r>
        <w:t xml:space="preserve">9.  Spectators are not allowed in boat with team during tournament hours, unless under 16 years of age. </w:t>
      </w:r>
    </w:p>
    <w:p w:rsidR="00B15521" w:rsidRDefault="00B15521" w:rsidP="00B15521">
      <w:r>
        <w:t>10.  Teams may start fishing only on weigh masters signal at posted time of the tournament</w:t>
      </w:r>
      <w:proofErr w:type="gramStart"/>
      <w:r>
        <w:t>..</w:t>
      </w:r>
      <w:proofErr w:type="gramEnd"/>
      <w:r>
        <w:t xml:space="preserve">  Any fishing by a team member before these hours on the calendar day of the tournament will result in disqualification.  The calendar day of the tournament shall start at 12:01 am.  </w:t>
      </w:r>
    </w:p>
    <w:p w:rsidR="00B15521" w:rsidRDefault="00B15521" w:rsidP="00B15521">
      <w:r>
        <w:t xml:space="preserve">11. The Weight Masters watch shall be the official time piece. </w:t>
      </w:r>
      <w:proofErr w:type="gramStart"/>
      <w:r>
        <w:t>Cell phone time.</w:t>
      </w:r>
      <w:proofErr w:type="gramEnd"/>
      <w:r>
        <w:t xml:space="preserve"> </w:t>
      </w:r>
    </w:p>
    <w:p w:rsidR="00B15521" w:rsidRDefault="00B15521" w:rsidP="00B15521">
      <w:r>
        <w:t>12.  Tournament waters shall be defined as areas open to all participants of the event and accessible by normal navigational means only.  Fishing within 50 feet of a marina gas pump or within 50 feet of a competitor’s boat which was in position first is prohibited.  A safe and courteous distance should be maintained when trolling motors are in use. Rule does not apply when both boats are not fishing.  A violation of off limits water will result in disqualification.</w:t>
      </w:r>
    </w:p>
    <w:p w:rsidR="00B15521" w:rsidRDefault="00B15521" w:rsidP="00B15521">
      <w:r>
        <w:t xml:space="preserve">13.  In the case of extreme weather/water conditions, Middle Tennessee Crappie Club reserves the right to postpone or cancel the tournament with the return of entry fees. </w:t>
      </w:r>
    </w:p>
    <w:p w:rsidR="00B15521" w:rsidRDefault="00B15521" w:rsidP="00B15521">
      <w:r>
        <w:t>14.  Fishermen must remain in boat while fishing.  A partner may leave early if desired without penalty</w:t>
      </w:r>
      <w:proofErr w:type="gramStart"/>
      <w:r>
        <w:t>..</w:t>
      </w:r>
      <w:proofErr w:type="gramEnd"/>
      <w:r>
        <w:t xml:space="preserve">  Teams may use rod and reel combos, hand held pole and reel combos or hand held poles. .  Live and artificial bait may be used  </w:t>
      </w:r>
    </w:p>
    <w:p w:rsidR="00B15521" w:rsidRDefault="00B15521" w:rsidP="00B15521">
      <w:r>
        <w:t xml:space="preserve">15.  Teams without boats are not allowed to enter and fish.  No fishing from shore, docks, piers, crappie houses or marina slips will be permitted.  </w:t>
      </w:r>
    </w:p>
    <w:p w:rsidR="00B15521" w:rsidRDefault="00B15521" w:rsidP="00B15521">
      <w:r>
        <w:t xml:space="preserve">16.  Crappie must be hooked and landed with a rod or pole by team member(s).  Teams must comply with all state fishing and boating regulations.  Kill switches are highly recommended.  Fishing and boating licenses are the responsibility of team members. A landing net may be used to assist in landing the fish. </w:t>
      </w:r>
    </w:p>
    <w:p w:rsidR="00B15521" w:rsidRDefault="00B15521" w:rsidP="00B15521">
      <w:r>
        <w:t>17. Participants must be at weigh in line with fish and chip</w:t>
      </w:r>
      <w:r w:rsidR="00B63702">
        <w:t xml:space="preserve"> if given out</w:t>
      </w:r>
      <w:r>
        <w:t xml:space="preserve"> at weigh in time.  Chips will not be accepted early or late. Late arrivals will be disqualified</w:t>
      </w:r>
      <w:r w:rsidRPr="008F1457">
        <w:t xml:space="preserve">. </w:t>
      </w:r>
      <w:r w:rsidR="00B63702" w:rsidRPr="008F1457">
        <w:t>It is understood all teams should be within the buoys by 15 minutes till weigh in time to be assured they are on time.</w:t>
      </w:r>
    </w:p>
    <w:p w:rsidR="00B15521" w:rsidRDefault="00B15521" w:rsidP="00B15521">
      <w:r>
        <w:t xml:space="preserve">18. A team can weigh-in </w:t>
      </w:r>
      <w:proofErr w:type="gramStart"/>
      <w:r>
        <w:t>only 7 crappie</w:t>
      </w:r>
      <w:proofErr w:type="gramEnd"/>
      <w:r>
        <w:t xml:space="preserve"> (by weight). Any team presenting </w:t>
      </w:r>
      <w:proofErr w:type="gramStart"/>
      <w:r>
        <w:t>more than 7 crappie</w:t>
      </w:r>
      <w:proofErr w:type="gramEnd"/>
      <w:r>
        <w:t xml:space="preserve"> to the weigh master will be docked 1 pound per occurrence. Crappie must be weighed at the official weigh-in site. All crappie brought to the scales for weigh-in must have been caught during the tournament hours</w:t>
      </w:r>
      <w:r w:rsidR="00B63702">
        <w:t xml:space="preserve"> </w:t>
      </w:r>
      <w:r w:rsidR="00B63702">
        <w:lastRenderedPageBreak/>
        <w:t>from</w:t>
      </w:r>
      <w:r>
        <w:t xml:space="preserve"> tournament waters by the team bringing them to the scales. .  All crappie presented for weigh-in must meet state length requirements for state in which they are being weighed and may not have any weight enhancements. Any team presenting an illegal crappie to be weighed as part of their catch will be at least penalized 1 pound per violation. Any obvious attempt at cheating will result in immediate disqualification from the tournament and subject to removal from the club.   </w:t>
      </w:r>
    </w:p>
    <w:p w:rsidR="00B15521" w:rsidRDefault="00B15521" w:rsidP="00B15521">
      <w:r>
        <w:t xml:space="preserve">19.  Any team having a member who has been disqualified for a rule violation during the tournament because he or she misrepresented compliance with the tournament rule will be disqualified.  </w:t>
      </w:r>
    </w:p>
    <w:p w:rsidR="00B15521" w:rsidRDefault="00B15521" w:rsidP="00B15521">
      <w:r>
        <w:t xml:space="preserve">20.  Alcoholic beverages and drugs, other than prescription drugs, are not allowed in the boat or to be consumed during the tournament fishing hours. </w:t>
      </w:r>
    </w:p>
    <w:p w:rsidR="00B15521" w:rsidRDefault="00B15521" w:rsidP="00B15521">
      <w:r>
        <w:t xml:space="preserve">21.  A contestant who is disqualified because of a contestant’s use of alcohol or drugs during a tournament will be disqualified, and that team will not be allowed to participate in any future Middle Tennessee Crappie Club events that year. </w:t>
      </w:r>
    </w:p>
    <w:p w:rsidR="00B15521" w:rsidRDefault="00B15521" w:rsidP="00B15521">
      <w:r>
        <w:t xml:space="preserve"> 22.  Protests must be made to the Tournament Directors within 30 minutes following the end of the official weigh-in.  Protests must site the rule allegedly broken. </w:t>
      </w:r>
    </w:p>
    <w:p w:rsidR="00B15521" w:rsidRDefault="00B15521" w:rsidP="00B15521">
      <w:r>
        <w:t xml:space="preserve">23.  NO ONE can be hired or compensated in any way to fish with you or for you at the tournament sites.   </w:t>
      </w:r>
    </w:p>
    <w:p w:rsidR="00B15521" w:rsidRDefault="00B15521" w:rsidP="00B15521">
      <w:r>
        <w:t xml:space="preserve">24.  Instances of poor sportsmanlike conduct can be grounds for disqualification if circumstances require it.  Decision by the Tournament Directors/Tournament Committee will be final.  </w:t>
      </w:r>
    </w:p>
    <w:p w:rsidR="00B15521" w:rsidRDefault="00B15521" w:rsidP="00B15521">
      <w:r>
        <w:t xml:space="preserve">25.  There will be no hole sitting by competitor or non-competitor boat during the tournament (holding a spot for another team).  </w:t>
      </w:r>
    </w:p>
    <w:p w:rsidR="00B15521" w:rsidRDefault="00B15521" w:rsidP="00B15521">
      <w:r>
        <w:t xml:space="preserve">26.  Tournaments held by other organizations but designated as official club events will be subject to that organizations rules and regulations. </w:t>
      </w:r>
    </w:p>
    <w:p w:rsidR="00B15521" w:rsidRDefault="00B15521" w:rsidP="00B15521">
      <w:r>
        <w:t xml:space="preserve">27.  The Weigh Master will be a club officer (President, Vice President, Secretary or Treasurer). In the case that an Officer may not be able to attend the tournament an alternate weigh master will be elected at the meeting preceding the scheduled tournament. The weigh master will be responsible for checking in all teams at check in time. </w:t>
      </w:r>
    </w:p>
    <w:p w:rsidR="00F66220" w:rsidRDefault="00B15521" w:rsidP="00B15521">
      <w:r>
        <w:t xml:space="preserve">28.  The Weight Master has the FINAL decision on weight and the measurement of fish.  NO EXCEPTIONS!! The Weight Master may measure any fish at his/her sole discretion. The Weight Master will reserve the right to check live-wells before tournament start.  Anyone with fish in their live well or anyone who has possession of fish before the tournament will be disqualified. The weigh master shall designate a tournament recorder at the weigh in.  The recorder cannot be the weigh masters partner in that tournament. The weigh master shall weigh their fish last and be supervised by the tournament recorder for the day. The weigh master shall only use 1 basket to sort and weigh fish.  A device such as a </w:t>
      </w:r>
      <w:r w:rsidRPr="0044705D">
        <w:t>bucket shall be used to count and sort fish before weighing.</w:t>
      </w:r>
      <w:r>
        <w:t xml:space="preserve"> </w:t>
      </w:r>
    </w:p>
    <w:p w:rsidR="00B15521" w:rsidRDefault="00B15521" w:rsidP="00B15521">
      <w:r>
        <w:lastRenderedPageBreak/>
        <w:t xml:space="preserve">29.  By participating in the MTCC tournaments it is understood that MTCC and its assigned officers are not responsible for the acts of individuals or other participants. MTCC highly recommends that all participants are insured  </w:t>
      </w:r>
    </w:p>
    <w:p w:rsidR="00B15521" w:rsidRDefault="00B15521" w:rsidP="00B15521">
      <w:r>
        <w:t xml:space="preserve">30.  Guides and </w:t>
      </w:r>
      <w:r w:rsidRPr="008F1457">
        <w:t>professional</w:t>
      </w:r>
      <w:r w:rsidR="00F66220" w:rsidRPr="008F1457">
        <w:t>s</w:t>
      </w:r>
      <w:r w:rsidRPr="008F1457">
        <w:t xml:space="preserve"> are also</w:t>
      </w:r>
      <w:r>
        <w:t xml:space="preserve"> excluded from tournaments as these events are directed towards amateurs. Persons who do not disclose this information shall be disqualified. </w:t>
      </w:r>
    </w:p>
    <w:p w:rsidR="00B15521" w:rsidRDefault="00B15521" w:rsidP="00B15521">
      <w:r>
        <w:t>31. A copy of these tournament rules shall be available to participants before start of the tournament</w:t>
      </w:r>
      <w:r w:rsidR="00F66220">
        <w:t>.</w:t>
      </w:r>
      <w:r>
        <w:t xml:space="preserve"> </w:t>
      </w:r>
    </w:p>
    <w:p w:rsidR="00B15521" w:rsidRDefault="00B15521" w:rsidP="00B15521">
      <w:r>
        <w:t xml:space="preserve">32. Co-Ed and kids tournaments shall be limited by the number of legal occupants in the boat designated by the Coast Guard recommended occupancy for that boat. </w:t>
      </w:r>
    </w:p>
    <w:p w:rsidR="00F66220" w:rsidRDefault="00B15521" w:rsidP="00B15521">
      <w:r>
        <w:t xml:space="preserve">33. Members may use alternate ramps for designated lake tournaments but must have boat available for inspection by the weigh-master before fishing.  Must leave and check in at designated site and time. Nonmembers must launch and check in at designated ramp </w:t>
      </w:r>
    </w:p>
    <w:p w:rsidR="00B15521" w:rsidRDefault="00B15521" w:rsidP="00B15521">
      <w:r>
        <w:t xml:space="preserve"> </w:t>
      </w:r>
      <w:bookmarkStart w:id="0" w:name="_GoBack"/>
      <w:bookmarkEnd w:id="0"/>
    </w:p>
    <w:sectPr w:rsidR="00B155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808" w:rsidRDefault="00AC3808" w:rsidP="00CF67A9">
      <w:pPr>
        <w:spacing w:after="0" w:line="240" w:lineRule="auto"/>
      </w:pPr>
      <w:r>
        <w:separator/>
      </w:r>
    </w:p>
  </w:endnote>
  <w:endnote w:type="continuationSeparator" w:id="0">
    <w:p w:rsidR="00AC3808" w:rsidRDefault="00AC3808" w:rsidP="00CF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808" w:rsidRDefault="00AC3808" w:rsidP="00CF67A9">
      <w:pPr>
        <w:spacing w:after="0" w:line="240" w:lineRule="auto"/>
      </w:pPr>
      <w:r>
        <w:separator/>
      </w:r>
    </w:p>
  </w:footnote>
  <w:footnote w:type="continuationSeparator" w:id="0">
    <w:p w:rsidR="00AC3808" w:rsidRDefault="00AC3808" w:rsidP="00CF67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521"/>
    <w:rsid w:val="001E48CD"/>
    <w:rsid w:val="0044705D"/>
    <w:rsid w:val="006760A2"/>
    <w:rsid w:val="007A66BF"/>
    <w:rsid w:val="00802529"/>
    <w:rsid w:val="008B277D"/>
    <w:rsid w:val="008F1457"/>
    <w:rsid w:val="00AC3808"/>
    <w:rsid w:val="00B15521"/>
    <w:rsid w:val="00B63702"/>
    <w:rsid w:val="00C47275"/>
    <w:rsid w:val="00CF67A9"/>
    <w:rsid w:val="00F63F40"/>
    <w:rsid w:val="00F6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21"/>
    <w:rPr>
      <w:rFonts w:ascii="Tahoma" w:hAnsi="Tahoma" w:cs="Tahoma"/>
      <w:sz w:val="16"/>
      <w:szCs w:val="16"/>
    </w:rPr>
  </w:style>
  <w:style w:type="paragraph" w:styleId="Header">
    <w:name w:val="header"/>
    <w:basedOn w:val="Normal"/>
    <w:link w:val="HeaderChar"/>
    <w:uiPriority w:val="99"/>
    <w:unhideWhenUsed/>
    <w:rsid w:val="00CF6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7A9"/>
  </w:style>
  <w:style w:type="paragraph" w:styleId="Footer">
    <w:name w:val="footer"/>
    <w:basedOn w:val="Normal"/>
    <w:link w:val="FooterChar"/>
    <w:uiPriority w:val="99"/>
    <w:unhideWhenUsed/>
    <w:rsid w:val="00CF6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21"/>
    <w:rPr>
      <w:rFonts w:ascii="Tahoma" w:hAnsi="Tahoma" w:cs="Tahoma"/>
      <w:sz w:val="16"/>
      <w:szCs w:val="16"/>
    </w:rPr>
  </w:style>
  <w:style w:type="paragraph" w:styleId="Header">
    <w:name w:val="header"/>
    <w:basedOn w:val="Normal"/>
    <w:link w:val="HeaderChar"/>
    <w:uiPriority w:val="99"/>
    <w:unhideWhenUsed/>
    <w:rsid w:val="00CF6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7A9"/>
  </w:style>
  <w:style w:type="paragraph" w:styleId="Footer">
    <w:name w:val="footer"/>
    <w:basedOn w:val="Normal"/>
    <w:link w:val="FooterChar"/>
    <w:uiPriority w:val="99"/>
    <w:unhideWhenUsed/>
    <w:rsid w:val="00CF6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Ivey</dc:creator>
  <cp:lastModifiedBy>Toby Ivey</cp:lastModifiedBy>
  <cp:revision>8</cp:revision>
  <cp:lastPrinted>2017-03-15T16:40:00Z</cp:lastPrinted>
  <dcterms:created xsi:type="dcterms:W3CDTF">2017-02-24T13:28:00Z</dcterms:created>
  <dcterms:modified xsi:type="dcterms:W3CDTF">2026-03-18T00:19:00Z</dcterms:modified>
</cp:coreProperties>
</file>